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4559A5" w:rsidR="00152FF5" w:rsidRPr="009F301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As we approach Stony Brook University's 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Main 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>Commencement Ceremony, we would like to share important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 graduation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information with you. </w:t>
      </w:r>
      <w:r w:rsidR="001060DA"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You may also </w:t>
      </w:r>
      <w:r w:rsidR="0061122D" w:rsidRPr="009F3018">
        <w:rPr>
          <w:rFonts w:ascii="Verdana" w:eastAsia="Verdana" w:hAnsi="Verdana" w:cs="Verdana"/>
          <w:color w:val="0D0D0D"/>
          <w:sz w:val="24"/>
          <w:szCs w:val="24"/>
        </w:rPr>
        <w:t>keep</w:t>
      </w:r>
      <w:r w:rsidR="001060DA"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</w:t>
      </w:r>
      <w:r w:rsidR="0061122D" w:rsidRPr="009F3018">
        <w:rPr>
          <w:rFonts w:ascii="Verdana" w:eastAsia="Verdana" w:hAnsi="Verdana" w:cs="Verdana"/>
          <w:color w:val="0D0D0D"/>
          <w:sz w:val="24"/>
          <w:szCs w:val="24"/>
        </w:rPr>
        <w:t>up to date</w:t>
      </w:r>
      <w:r w:rsidR="001060DA"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by visiting Stony Brook’s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> </w:t>
      </w:r>
      <w:hyperlink r:id="rId6">
        <w:r w:rsidRPr="009F3018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commencement website</w:t>
        </w:r>
      </w:hyperlink>
      <w:r w:rsidR="001060DA"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. </w:t>
      </w:r>
    </w:p>
    <w:p w14:paraId="44800FFC" w14:textId="77777777" w:rsidR="001060DA" w:rsidRPr="009F3018" w:rsidRDefault="001060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0D0D0D"/>
          <w:sz w:val="24"/>
          <w:szCs w:val="24"/>
        </w:rPr>
      </w:pPr>
    </w:p>
    <w:p w14:paraId="01F03439" w14:textId="31D8739D" w:rsidR="001060DA" w:rsidRPr="00B27435" w:rsidRDefault="00B66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i/>
          <w:iCs/>
          <w:color w:val="0D0D0D"/>
          <w:sz w:val="24"/>
          <w:szCs w:val="24"/>
        </w:rPr>
      </w:pPr>
      <w:r w:rsidRPr="00B27435">
        <w:rPr>
          <w:rFonts w:ascii="Verdana" w:eastAsia="Verdana" w:hAnsi="Verdana" w:cs="Verdana"/>
          <w:i/>
          <w:iCs/>
          <w:color w:val="0D0D0D"/>
          <w:sz w:val="24"/>
          <w:szCs w:val="24"/>
        </w:rPr>
        <w:t xml:space="preserve">Detailed </w:t>
      </w:r>
      <w:r w:rsidR="001060DA" w:rsidRPr="00B27435">
        <w:rPr>
          <w:rFonts w:ascii="Verdana" w:eastAsia="Verdana" w:hAnsi="Verdana" w:cs="Verdana"/>
          <w:i/>
          <w:iCs/>
          <w:color w:val="0D0D0D"/>
          <w:sz w:val="24"/>
          <w:szCs w:val="24"/>
        </w:rPr>
        <w:t xml:space="preserve">History Commencement information will be sent </w:t>
      </w:r>
      <w:r w:rsidRPr="00B27435">
        <w:rPr>
          <w:rFonts w:ascii="Verdana" w:eastAsia="Verdana" w:hAnsi="Verdana" w:cs="Verdana"/>
          <w:i/>
          <w:iCs/>
          <w:color w:val="0D0D0D"/>
          <w:sz w:val="24"/>
          <w:szCs w:val="24"/>
        </w:rPr>
        <w:t>by early April. We will reach out to students via the Undergrad Student Blast and email.</w:t>
      </w:r>
    </w:p>
    <w:p w14:paraId="55FDEDDD" w14:textId="77777777" w:rsidR="00B66658" w:rsidRPr="009F3018" w:rsidRDefault="00B66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222222"/>
          <w:sz w:val="24"/>
          <w:szCs w:val="24"/>
        </w:rPr>
      </w:pPr>
    </w:p>
    <w:p w14:paraId="00000002" w14:textId="77777777" w:rsidR="00152FF5" w:rsidRPr="009F301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rPr>
          <w:rFonts w:ascii="Verdana" w:eastAsia="Arial" w:hAnsi="Verdana" w:cs="Arial"/>
          <w:color w:val="222222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990000"/>
          <w:sz w:val="24"/>
          <w:szCs w:val="24"/>
        </w:rPr>
        <w:t>Main Commencement Ceremony &amp; Ticket Information:</w:t>
      </w:r>
    </w:p>
    <w:p w14:paraId="0AB89A7F" w14:textId="7111BEE3" w:rsidR="00B66658" w:rsidRPr="009F3018" w:rsidRDefault="00B66658" w:rsidP="00B274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>WHO is eligible? Degree requirements completed:</w:t>
      </w:r>
    </w:p>
    <w:p w14:paraId="4F21A273" w14:textId="0FEED2A7" w:rsidR="00B66658" w:rsidRPr="00B27435" w:rsidRDefault="00B6665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>Winter 2024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, </w:t>
      </w:r>
      <w:proofErr w:type="gramStart"/>
      <w:r w:rsidR="00B27435">
        <w:rPr>
          <w:rFonts w:ascii="Verdana" w:eastAsia="Verdana" w:hAnsi="Verdana" w:cs="Verdana"/>
          <w:color w:val="0D0D0D"/>
          <w:sz w:val="24"/>
          <w:szCs w:val="24"/>
        </w:rPr>
        <w:t>May</w:t>
      </w:r>
      <w:proofErr w:type="gramEnd"/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 or August 2024</w:t>
      </w:r>
    </w:p>
    <w:p w14:paraId="53590E2D" w14:textId="0BA2A8D2" w:rsidR="009F3018" w:rsidRPr="009F3018" w:rsidRDefault="009F301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>December 2023 graduates need to email</w:t>
      </w:r>
      <w:r>
        <w:rPr>
          <w:rFonts w:ascii="Verdana" w:eastAsia="Verdana" w:hAnsi="Verdana" w:cs="Verdana"/>
          <w:color w:val="0D0D0D"/>
          <w:sz w:val="24"/>
          <w:szCs w:val="24"/>
        </w:rPr>
        <w:t xml:space="preserve"> </w:t>
      </w:r>
      <w:hyperlink r:id="rId7" w:history="1">
        <w:r w:rsidRPr="006F2EB0">
          <w:rPr>
            <w:rStyle w:val="Hyperlink"/>
            <w:rFonts w:ascii="Verdana" w:eastAsia="Verdana" w:hAnsi="Verdana" w:cs="Verdana"/>
            <w:sz w:val="24"/>
            <w:szCs w:val="24"/>
          </w:rPr>
          <w:t>commencement@stonybrook.edu</w:t>
        </w:r>
      </w:hyperlink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 to complete a deferral </w:t>
      </w:r>
      <w:r>
        <w:rPr>
          <w:rFonts w:ascii="Verdana" w:eastAsia="Verdana" w:hAnsi="Verdana" w:cs="Verdana"/>
          <w:color w:val="0D0D0D"/>
          <w:sz w:val="24"/>
          <w:szCs w:val="24"/>
        </w:rPr>
        <w:t>G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oogle </w:t>
      </w:r>
      <w:r>
        <w:rPr>
          <w:rFonts w:ascii="Verdana" w:eastAsia="Verdana" w:hAnsi="Verdana" w:cs="Verdana"/>
          <w:color w:val="0D0D0D"/>
          <w:sz w:val="24"/>
          <w:szCs w:val="24"/>
        </w:rPr>
        <w:t>F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>orm, reserv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>e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a seat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 for themselves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and</w:t>
      </w:r>
      <w:r w:rsidR="00B27435">
        <w:rPr>
          <w:rFonts w:ascii="Verdana" w:eastAsia="Verdana" w:hAnsi="Verdana" w:cs="Verdana"/>
          <w:color w:val="0D0D0D"/>
          <w:sz w:val="24"/>
          <w:szCs w:val="24"/>
        </w:rPr>
        <w:t xml:space="preserve"> order</w:t>
      </w: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guest tickets.</w:t>
      </w:r>
    </w:p>
    <w:p w14:paraId="154016B5" w14:textId="60A6C50C" w:rsidR="00B66658" w:rsidRPr="009F3018" w:rsidRDefault="00B66658" w:rsidP="00B274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Arial" w:hAnsi="Verdana" w:cs="Arial"/>
          <w:color w:val="0D0D0D"/>
          <w:sz w:val="24"/>
          <w:szCs w:val="24"/>
        </w:rPr>
        <w:t>HOW to apply</w:t>
      </w:r>
      <w:r w:rsidR="00B27435">
        <w:rPr>
          <w:rFonts w:ascii="Verdana" w:eastAsia="Arial" w:hAnsi="Verdana" w:cs="Arial"/>
          <w:color w:val="0D0D0D"/>
          <w:sz w:val="24"/>
          <w:szCs w:val="24"/>
        </w:rPr>
        <w:t xml:space="preserve"> for Main Commencement</w:t>
      </w:r>
    </w:p>
    <w:p w14:paraId="6DEC0727" w14:textId="5036961D" w:rsidR="00B66658" w:rsidRPr="009F3018" w:rsidRDefault="00B6665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Arial" w:hAnsi="Verdana" w:cs="Arial"/>
          <w:color w:val="0D0D0D"/>
          <w:sz w:val="24"/>
          <w:szCs w:val="24"/>
        </w:rPr>
        <w:t>Login to SOLAR, apply via link.</w:t>
      </w:r>
    </w:p>
    <w:p w14:paraId="1E9243A6" w14:textId="490A4180" w:rsidR="009F3018" w:rsidRPr="00B27435" w:rsidRDefault="00B6665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Arial" w:hAnsi="Verdana" w:cs="Arial"/>
          <w:color w:val="0D0D0D"/>
          <w:sz w:val="24"/>
          <w:szCs w:val="24"/>
        </w:rPr>
        <w:t xml:space="preserve">Last day to apply and be included in the commencement publication is </w:t>
      </w:r>
      <w:proofErr w:type="gramStart"/>
      <w:r w:rsidRPr="009F3018">
        <w:rPr>
          <w:rFonts w:ascii="Verdana" w:eastAsia="Arial" w:hAnsi="Verdana" w:cs="Arial"/>
          <w:color w:val="0D0D0D"/>
          <w:sz w:val="24"/>
          <w:szCs w:val="24"/>
        </w:rPr>
        <w:t>4/10/2024</w:t>
      </w:r>
      <w:proofErr w:type="gramEnd"/>
    </w:p>
    <w:p w14:paraId="41EA9A20" w14:textId="702D8D4A" w:rsidR="001060DA" w:rsidRPr="009F3018" w:rsidRDefault="00000000" w:rsidP="00B274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>Main Commencement Ceremony</w:t>
      </w:r>
    </w:p>
    <w:p w14:paraId="539B4CB9" w14:textId="34B36A40" w:rsidR="001060DA" w:rsidRPr="009F3018" w:rsidRDefault="001060DA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0D0D0D"/>
          <w:sz w:val="24"/>
          <w:szCs w:val="24"/>
        </w:rPr>
        <w:t>Date: F</w:t>
      </w:r>
      <w:r w:rsidR="00000000" w:rsidRPr="009F3018">
        <w:rPr>
          <w:rFonts w:ascii="Verdana" w:eastAsia="Verdana" w:hAnsi="Verdana" w:cs="Verdana"/>
          <w:b/>
          <w:color w:val="0D0D0D"/>
          <w:sz w:val="24"/>
          <w:szCs w:val="24"/>
        </w:rPr>
        <w:t>riday, May 17</w:t>
      </w:r>
      <w:r w:rsidR="00000000" w:rsidRPr="009F3018">
        <w:rPr>
          <w:rFonts w:ascii="Verdana" w:eastAsia="Verdana" w:hAnsi="Verdana" w:cs="Verdana"/>
          <w:b/>
          <w:color w:val="0D0D0D"/>
          <w:sz w:val="24"/>
          <w:szCs w:val="24"/>
          <w:vertAlign w:val="superscript"/>
        </w:rPr>
        <w:t>th</w:t>
      </w:r>
    </w:p>
    <w:p w14:paraId="36FA3D0E" w14:textId="46219764" w:rsidR="001060DA" w:rsidRPr="009F3018" w:rsidRDefault="001060DA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0D0D0D"/>
          <w:sz w:val="24"/>
          <w:szCs w:val="24"/>
        </w:rPr>
        <w:t>Line up: 10:00 am</w:t>
      </w:r>
      <w:r w:rsidRPr="009F3018">
        <w:rPr>
          <w:rFonts w:ascii="Verdana" w:eastAsia="Verdana" w:hAnsi="Verdana" w:cs="Verdana"/>
          <w:bCs/>
          <w:color w:val="0D0D0D"/>
          <w:sz w:val="24"/>
          <w:szCs w:val="24"/>
        </w:rPr>
        <w:t>, Sports Complex parking lot (lot 7)</w:t>
      </w:r>
    </w:p>
    <w:p w14:paraId="201485F5" w14:textId="16B9254D" w:rsidR="00B66658" w:rsidRPr="009F3018" w:rsidRDefault="00B6665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0D0D0D"/>
          <w:sz w:val="24"/>
          <w:szCs w:val="24"/>
        </w:rPr>
        <w:t xml:space="preserve">Location: </w:t>
      </w:r>
      <w:r w:rsidRPr="00B27435">
        <w:rPr>
          <w:rFonts w:ascii="Verdana" w:eastAsia="Verdana" w:hAnsi="Verdana" w:cs="Verdana"/>
          <w:b/>
          <w:color w:val="0D0D0D"/>
          <w:sz w:val="24"/>
          <w:szCs w:val="24"/>
        </w:rPr>
        <w:t>LaValle Stadium</w:t>
      </w:r>
    </w:p>
    <w:p w14:paraId="00000003" w14:textId="57D8AD53" w:rsidR="00152FF5" w:rsidRPr="009F3018" w:rsidRDefault="001060DA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0D0D0D"/>
          <w:sz w:val="24"/>
          <w:szCs w:val="24"/>
        </w:rPr>
        <w:t>Starts at 11:00 am sharp</w:t>
      </w:r>
    </w:p>
    <w:p w14:paraId="4F182BC4" w14:textId="56AFA925" w:rsidR="001060DA" w:rsidRPr="00B27435" w:rsidRDefault="009F3018" w:rsidP="00B2743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B27435">
        <w:rPr>
          <w:rFonts w:ascii="Verdana" w:eastAsia="Verdana" w:hAnsi="Verdana" w:cs="Verdana"/>
          <w:bCs/>
          <w:color w:val="0D0D0D"/>
          <w:sz w:val="24"/>
          <w:szCs w:val="24"/>
        </w:rPr>
        <w:t>Will be live-streamed</w:t>
      </w:r>
      <w:r>
        <w:rPr>
          <w:rFonts w:ascii="Verdana" w:eastAsia="Verdana" w:hAnsi="Verdana" w:cs="Verdana"/>
          <w:b/>
          <w:color w:val="0D0D0D"/>
          <w:sz w:val="24"/>
          <w:szCs w:val="24"/>
        </w:rPr>
        <w:t xml:space="preserve"> </w:t>
      </w:r>
      <w:r w:rsidRPr="009F3018">
        <w:rPr>
          <w:rFonts w:ascii="Verdana" w:eastAsia="Verdana" w:hAnsi="Verdana" w:cs="Verdana"/>
          <w:bCs/>
          <w:color w:val="0D0D0D"/>
          <w:sz w:val="24"/>
          <w:szCs w:val="24"/>
        </w:rPr>
        <w:t xml:space="preserve">and </w:t>
      </w:r>
      <w:r>
        <w:rPr>
          <w:rFonts w:ascii="Verdana" w:eastAsia="Verdana" w:hAnsi="Verdana" w:cs="Verdana"/>
          <w:bCs/>
          <w:color w:val="0D0D0D"/>
          <w:sz w:val="24"/>
          <w:szCs w:val="24"/>
        </w:rPr>
        <w:t xml:space="preserve">recorded. Live stream link will be on the </w:t>
      </w:r>
      <w:hyperlink r:id="rId8" w:history="1">
        <w:r>
          <w:rPr>
            <w:rStyle w:val="Hyperlink"/>
            <w:rFonts w:ascii="Verdana" w:eastAsia="Arial" w:hAnsi="Verdana" w:cs="Arial"/>
            <w:sz w:val="24"/>
            <w:szCs w:val="24"/>
          </w:rPr>
          <w:t>co</w:t>
        </w:r>
        <w:r w:rsidRPr="009F3018">
          <w:rPr>
            <w:rStyle w:val="Hyperlink"/>
            <w:rFonts w:ascii="Verdana" w:eastAsia="Arial" w:hAnsi="Verdana" w:cs="Arial"/>
            <w:sz w:val="24"/>
            <w:szCs w:val="24"/>
          </w:rPr>
          <w:t xml:space="preserve">mmencement </w:t>
        </w:r>
        <w:r>
          <w:rPr>
            <w:rStyle w:val="Hyperlink"/>
            <w:rFonts w:ascii="Verdana" w:eastAsia="Arial" w:hAnsi="Verdana" w:cs="Arial"/>
            <w:sz w:val="24"/>
            <w:szCs w:val="24"/>
          </w:rPr>
          <w:t>w</w:t>
        </w:r>
        <w:r w:rsidRPr="009F3018">
          <w:rPr>
            <w:rStyle w:val="Hyperlink"/>
            <w:rFonts w:ascii="Verdana" w:eastAsia="Arial" w:hAnsi="Verdana" w:cs="Arial"/>
            <w:sz w:val="24"/>
            <w:szCs w:val="24"/>
          </w:rPr>
          <w:t>ebsite</w:t>
        </w:r>
      </w:hyperlink>
      <w:r>
        <w:rPr>
          <w:rFonts w:ascii="Verdana" w:eastAsia="Arial" w:hAnsi="Verdana" w:cs="Arial"/>
          <w:color w:val="0D0D0D"/>
          <w:sz w:val="24"/>
          <w:szCs w:val="24"/>
        </w:rPr>
        <w:t xml:space="preserve"> Friday morning.</w:t>
      </w:r>
    </w:p>
    <w:p w14:paraId="651A8609" w14:textId="145175AD" w:rsidR="001060DA" w:rsidRPr="009F3018" w:rsidRDefault="00B66658" w:rsidP="00B666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bCs/>
          <w:color w:val="0D0D0D"/>
          <w:sz w:val="24"/>
          <w:szCs w:val="24"/>
        </w:rPr>
        <w:t>Tickets</w:t>
      </w:r>
      <w:r w:rsidR="001060DA"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 for Main Commencement</w:t>
      </w:r>
    </w:p>
    <w:p w14:paraId="00000005" w14:textId="19FA1A80" w:rsidR="00152FF5" w:rsidRPr="009F3018" w:rsidRDefault="001060DA" w:rsidP="009F30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>C</w:t>
      </w:r>
      <w:r w:rsidR="00000000" w:rsidRPr="009F3018">
        <w:rPr>
          <w:rFonts w:ascii="Verdana" w:eastAsia="Verdana" w:hAnsi="Verdana" w:cs="Verdana"/>
          <w:color w:val="0D0D0D"/>
          <w:sz w:val="24"/>
          <w:szCs w:val="24"/>
        </w:rPr>
        <w:t>andidates who successfully applied to graduate and responded 'yes' to attend Commencement will receive </w:t>
      </w:r>
      <w:r w:rsidR="00000000" w:rsidRPr="009F3018">
        <w:rPr>
          <w:rFonts w:ascii="Verdana" w:eastAsia="Verdana" w:hAnsi="Verdana" w:cs="Verdana"/>
          <w:b/>
          <w:color w:val="0D0D0D"/>
          <w:sz w:val="24"/>
          <w:szCs w:val="24"/>
          <w:u w:val="single"/>
        </w:rPr>
        <w:t>FOUR</w:t>
      </w:r>
      <w:r w:rsidR="009F3018">
        <w:rPr>
          <w:rFonts w:ascii="Verdana" w:eastAsia="Verdana" w:hAnsi="Verdana" w:cs="Verdana"/>
          <w:b/>
          <w:color w:val="0D0D0D"/>
          <w:sz w:val="24"/>
          <w:szCs w:val="24"/>
          <w:u w:val="single"/>
        </w:rPr>
        <w:t xml:space="preserve"> </w:t>
      </w:r>
      <w:r w:rsidR="009F3018" w:rsidRPr="009F3018">
        <w:rPr>
          <w:rFonts w:ascii="Verdana" w:eastAsia="Verdana" w:hAnsi="Verdana" w:cs="Verdana"/>
          <w:b/>
          <w:color w:val="0D0D0D"/>
          <w:sz w:val="24"/>
          <w:szCs w:val="24"/>
          <w:u w:val="single"/>
          <w:shd w:val="clear" w:color="auto" w:fill="FFFF00"/>
        </w:rPr>
        <w:t>FREE</w:t>
      </w:r>
      <w:r w:rsidR="00000000" w:rsidRPr="009F3018">
        <w:rPr>
          <w:rFonts w:ascii="Verdana" w:eastAsia="Verdana" w:hAnsi="Verdana" w:cs="Verdana"/>
          <w:color w:val="0D0D0D"/>
          <w:sz w:val="24"/>
          <w:szCs w:val="24"/>
        </w:rPr>
        <w:t> guest tickets.</w:t>
      </w:r>
    </w:p>
    <w:p w14:paraId="00000006" w14:textId="1518ACD8" w:rsidR="00152FF5" w:rsidRPr="00B27435" w:rsidRDefault="009F3018" w:rsidP="009F301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>
        <w:rPr>
          <w:rFonts w:ascii="Verdana" w:eastAsia="Arial" w:hAnsi="Verdana" w:cs="Arial"/>
          <w:color w:val="0D0D0D"/>
          <w:sz w:val="24"/>
          <w:szCs w:val="24"/>
        </w:rPr>
        <w:t xml:space="preserve">Graduates must request tickets on the </w:t>
      </w:r>
      <w:hyperlink r:id="rId9" w:history="1">
        <w:r>
          <w:rPr>
            <w:rStyle w:val="Hyperlink"/>
            <w:rFonts w:ascii="Verdana" w:eastAsia="Arial" w:hAnsi="Verdana" w:cs="Arial"/>
            <w:sz w:val="24"/>
            <w:szCs w:val="24"/>
          </w:rPr>
          <w:t>c</w:t>
        </w:r>
        <w:r w:rsidRPr="009F3018">
          <w:rPr>
            <w:rStyle w:val="Hyperlink"/>
            <w:rFonts w:ascii="Verdana" w:eastAsia="Arial" w:hAnsi="Verdana" w:cs="Arial"/>
            <w:sz w:val="24"/>
            <w:szCs w:val="24"/>
          </w:rPr>
          <w:t xml:space="preserve">ommencement </w:t>
        </w:r>
        <w:r>
          <w:rPr>
            <w:rStyle w:val="Hyperlink"/>
            <w:rFonts w:ascii="Verdana" w:eastAsia="Arial" w:hAnsi="Verdana" w:cs="Arial"/>
            <w:sz w:val="24"/>
            <w:szCs w:val="24"/>
          </w:rPr>
          <w:t>web</w:t>
        </w:r>
        <w:r w:rsidRPr="009F3018">
          <w:rPr>
            <w:rStyle w:val="Hyperlink"/>
            <w:rFonts w:ascii="Verdana" w:eastAsia="Arial" w:hAnsi="Verdana" w:cs="Arial"/>
            <w:sz w:val="24"/>
            <w:szCs w:val="24"/>
          </w:rPr>
          <w:t>site</w:t>
        </w:r>
      </w:hyperlink>
      <w:r>
        <w:rPr>
          <w:rFonts w:ascii="Verdana" w:eastAsia="Arial" w:hAnsi="Verdana" w:cs="Arial"/>
          <w:color w:val="0D0D0D"/>
          <w:sz w:val="24"/>
          <w:szCs w:val="24"/>
        </w:rPr>
        <w:t xml:space="preserve"> starting </w:t>
      </w:r>
      <w:r w:rsidR="00000000" w:rsidRPr="009F3018">
        <w:rPr>
          <w:rFonts w:ascii="Verdana" w:eastAsia="Verdana" w:hAnsi="Verdana" w:cs="Verdana"/>
          <w:b/>
          <w:color w:val="0D0D0D"/>
          <w:sz w:val="24"/>
          <w:szCs w:val="24"/>
        </w:rPr>
        <w:t>Tuesday, May 7th. </w:t>
      </w:r>
    </w:p>
    <w:p w14:paraId="6572A460" w14:textId="77777777" w:rsidR="00B27435" w:rsidRPr="009F3018" w:rsidRDefault="00B27435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Verdana" w:eastAsia="Arial" w:hAnsi="Verdana" w:cs="Arial"/>
          <w:color w:val="0D0D0D"/>
          <w:sz w:val="24"/>
          <w:szCs w:val="24"/>
        </w:rPr>
      </w:pPr>
    </w:p>
    <w:p w14:paraId="0000000E" w14:textId="77777777" w:rsidR="00152FF5" w:rsidRDefault="00000000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990000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990000"/>
          <w:sz w:val="24"/>
          <w:szCs w:val="24"/>
        </w:rPr>
        <w:t>Grad Day:</w:t>
      </w:r>
    </w:p>
    <w:p w14:paraId="2844C90A" w14:textId="77777777" w:rsidR="00B27435" w:rsidRPr="009F3018" w:rsidRDefault="00B27435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222222"/>
          <w:sz w:val="24"/>
          <w:szCs w:val="24"/>
        </w:rPr>
      </w:pPr>
    </w:p>
    <w:p w14:paraId="213BC92D" w14:textId="77777777" w:rsidR="00B27435" w:rsidRPr="009F3018" w:rsidRDefault="00B27435" w:rsidP="00B274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b/>
          <w:color w:val="0D0D0D"/>
          <w:sz w:val="24"/>
          <w:szCs w:val="24"/>
        </w:rPr>
        <w:t>Wednesday, April 24</w:t>
      </w:r>
      <w:r>
        <w:rPr>
          <w:rFonts w:ascii="Verdana" w:eastAsia="Verdana" w:hAnsi="Verdana" w:cs="Verdana"/>
          <w:b/>
          <w:color w:val="0D0D0D"/>
          <w:sz w:val="24"/>
          <w:szCs w:val="24"/>
        </w:rPr>
        <w:t>, 12:00 pm – 2:30 pm</w:t>
      </w:r>
    </w:p>
    <w:p w14:paraId="0DA18690" w14:textId="77777777" w:rsidR="00B27435" w:rsidRPr="009F3018" w:rsidRDefault="00B27435" w:rsidP="00B274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9F3018">
        <w:rPr>
          <w:rFonts w:ascii="Verdana" w:eastAsia="Verdana" w:hAnsi="Verdana" w:cs="Verdana"/>
          <w:color w:val="0D0D0D"/>
          <w:sz w:val="24"/>
          <w:szCs w:val="24"/>
        </w:rPr>
        <w:t xml:space="preserve">Shop Red </w:t>
      </w:r>
      <w:r>
        <w:rPr>
          <w:rFonts w:ascii="Verdana" w:eastAsia="Verdana" w:hAnsi="Verdana" w:cs="Verdana"/>
          <w:color w:val="0D0D0D"/>
          <w:sz w:val="24"/>
          <w:szCs w:val="24"/>
        </w:rPr>
        <w:t xml:space="preserve">West Patio * Melville Library </w:t>
      </w:r>
    </w:p>
    <w:p w14:paraId="08B3F32B" w14:textId="205C0F02" w:rsidR="00B27435" w:rsidRPr="00B27435" w:rsidRDefault="00B27435" w:rsidP="00B274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hyperlink r:id="rId10" w:history="1">
        <w:r w:rsidRPr="00B27435">
          <w:rPr>
            <w:rStyle w:val="Hyperlink"/>
            <w:rFonts w:ascii="Verdana" w:eastAsia="Verdana" w:hAnsi="Verdana" w:cs="Verdana"/>
            <w:sz w:val="24"/>
            <w:szCs w:val="24"/>
          </w:rPr>
          <w:t>Regalia</w:t>
        </w:r>
      </w:hyperlink>
      <w:r>
        <w:rPr>
          <w:rFonts w:ascii="Verdana" w:eastAsia="Verdana" w:hAnsi="Verdana" w:cs="Verdana"/>
          <w:color w:val="0D0D0D"/>
          <w:sz w:val="24"/>
          <w:szCs w:val="24"/>
        </w:rPr>
        <w:t xml:space="preserve"> Pickup and other activities! </w:t>
      </w:r>
      <w:r>
        <w:rPr>
          <w:rFonts w:ascii="Verdana" w:eastAsia="Verdana" w:hAnsi="Verdana" w:cs="Verdana"/>
          <w:color w:val="0D0D0D"/>
          <w:sz w:val="24"/>
          <w:szCs w:val="24"/>
        </w:rPr>
        <w:t xml:space="preserve">(If you need help purchasing regalia, you can apply for support, starting </w:t>
      </w:r>
      <w:hyperlink r:id="rId11" w:history="1">
        <w:r w:rsidRPr="00B27435">
          <w:rPr>
            <w:rStyle w:val="Hyperlink"/>
            <w:rFonts w:ascii="Verdana" w:eastAsia="Verdana" w:hAnsi="Verdana" w:cs="Verdana"/>
            <w:sz w:val="24"/>
            <w:szCs w:val="24"/>
          </w:rPr>
          <w:t>March 2024</w:t>
        </w:r>
      </w:hyperlink>
      <w:r>
        <w:rPr>
          <w:rFonts w:ascii="Verdana" w:eastAsia="Verdana" w:hAnsi="Verdana" w:cs="Verdana"/>
          <w:color w:val="0D0D0D"/>
          <w:sz w:val="24"/>
          <w:szCs w:val="24"/>
        </w:rPr>
        <w:t>.)</w:t>
      </w:r>
    </w:p>
    <w:p w14:paraId="550B6F39" w14:textId="77777777" w:rsidR="00B27435" w:rsidRPr="00B27435" w:rsidRDefault="00B27435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/>
        <w:rPr>
          <w:rFonts w:ascii="Verdana" w:eastAsia="Arial" w:hAnsi="Verdana" w:cs="Arial"/>
          <w:color w:val="0D0D0D"/>
          <w:sz w:val="24"/>
          <w:szCs w:val="24"/>
        </w:rPr>
      </w:pPr>
    </w:p>
    <w:p w14:paraId="0A846D2D" w14:textId="35B2F2A3" w:rsidR="00B27435" w:rsidRDefault="00B27435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b/>
          <w:color w:val="990000"/>
          <w:sz w:val="24"/>
          <w:szCs w:val="24"/>
        </w:rPr>
      </w:pPr>
      <w:r>
        <w:rPr>
          <w:rFonts w:ascii="Verdana" w:eastAsia="Verdana" w:hAnsi="Verdana" w:cs="Verdana"/>
          <w:b/>
          <w:color w:val="990000"/>
          <w:sz w:val="24"/>
          <w:szCs w:val="24"/>
        </w:rPr>
        <w:t>Senior Portraits</w:t>
      </w:r>
      <w:r w:rsidRPr="009F3018">
        <w:rPr>
          <w:rFonts w:ascii="Verdana" w:eastAsia="Verdana" w:hAnsi="Verdana" w:cs="Verdana"/>
          <w:b/>
          <w:color w:val="990000"/>
          <w:sz w:val="24"/>
          <w:szCs w:val="24"/>
        </w:rPr>
        <w:t>:</w:t>
      </w:r>
    </w:p>
    <w:p w14:paraId="155D00B6" w14:textId="77777777" w:rsidR="00B27435" w:rsidRPr="009F3018" w:rsidRDefault="00B27435" w:rsidP="00B274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222222"/>
          <w:sz w:val="24"/>
          <w:szCs w:val="24"/>
        </w:rPr>
      </w:pPr>
    </w:p>
    <w:p w14:paraId="00000021" w14:textId="041C97A4" w:rsidR="00152FF5" w:rsidRPr="00B27435" w:rsidRDefault="00000000" w:rsidP="00B274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Arial" w:hAnsi="Verdana" w:cs="Arial"/>
          <w:color w:val="0D0D0D"/>
          <w:sz w:val="24"/>
          <w:szCs w:val="24"/>
        </w:rPr>
      </w:pPr>
      <w:r w:rsidRPr="00B27435">
        <w:rPr>
          <w:rFonts w:ascii="Verdana" w:eastAsia="Verdana" w:hAnsi="Verdana" w:cs="Verdana"/>
          <w:color w:val="0D0D0D"/>
          <w:sz w:val="24"/>
          <w:szCs w:val="24"/>
        </w:rPr>
        <w:t>Thornton Studio will be on campus at the Charles B. Wang Center, Room 102. Schedule appointments at</w:t>
      </w:r>
      <w:r w:rsidR="00B27435" w:rsidRPr="00B27435">
        <w:rPr>
          <w:rFonts w:ascii="Verdana" w:eastAsia="Verdana" w:hAnsi="Verdana" w:cs="Verdana"/>
          <w:color w:val="0D0D0D"/>
          <w:sz w:val="24"/>
          <w:szCs w:val="24"/>
        </w:rPr>
        <w:t xml:space="preserve"> </w:t>
      </w:r>
      <w:hyperlink r:id="rId12">
        <w:r w:rsidRPr="00B27435"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www.ThorntonStudio.com</w:t>
        </w:r>
      </w:hyperlink>
      <w:r w:rsidRPr="00B27435">
        <w:rPr>
          <w:rFonts w:ascii="Verdana" w:eastAsia="Verdana" w:hAnsi="Verdana" w:cs="Verdana"/>
          <w:color w:val="0D0D0D"/>
          <w:sz w:val="24"/>
          <w:szCs w:val="24"/>
        </w:rPr>
        <w:t>, School Code 02838. A LinkedIn photo is included.</w:t>
      </w:r>
    </w:p>
    <w:sectPr w:rsidR="00152FF5" w:rsidRPr="00B27435" w:rsidSect="002B6DEA">
      <w:pgSz w:w="12240" w:h="15840"/>
      <w:pgMar w:top="14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B7B"/>
    <w:multiLevelType w:val="multilevel"/>
    <w:tmpl w:val="4D9270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4559E5"/>
    <w:multiLevelType w:val="multilevel"/>
    <w:tmpl w:val="C58C0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A5784C"/>
    <w:multiLevelType w:val="multilevel"/>
    <w:tmpl w:val="9D845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9615919"/>
    <w:multiLevelType w:val="multilevel"/>
    <w:tmpl w:val="D06E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7227DB6"/>
    <w:multiLevelType w:val="multilevel"/>
    <w:tmpl w:val="E2962A7E"/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1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7505069"/>
    <w:multiLevelType w:val="hybridMultilevel"/>
    <w:tmpl w:val="FB9C5548"/>
    <w:lvl w:ilvl="0" w:tplc="1E12DF66">
      <w:numFmt w:val="bullet"/>
      <w:lvlText w:val=""/>
      <w:lvlJc w:val="left"/>
      <w:pPr>
        <w:ind w:left="1800" w:hanging="360"/>
      </w:pPr>
      <w:rPr>
        <w:rFonts w:ascii="Symbol" w:eastAsia="Verdana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74500A"/>
    <w:multiLevelType w:val="multilevel"/>
    <w:tmpl w:val="9CF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D0CEB"/>
    <w:multiLevelType w:val="multilevel"/>
    <w:tmpl w:val="76204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F0F17AB"/>
    <w:multiLevelType w:val="multilevel"/>
    <w:tmpl w:val="6CCEB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FAC1C79"/>
    <w:multiLevelType w:val="multilevel"/>
    <w:tmpl w:val="094CE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6255EAE"/>
    <w:multiLevelType w:val="multilevel"/>
    <w:tmpl w:val="E35E4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25361596">
    <w:abstractNumId w:val="3"/>
  </w:num>
  <w:num w:numId="2" w16cid:durableId="922422135">
    <w:abstractNumId w:val="8"/>
  </w:num>
  <w:num w:numId="3" w16cid:durableId="1666473648">
    <w:abstractNumId w:val="0"/>
  </w:num>
  <w:num w:numId="4" w16cid:durableId="1660769518">
    <w:abstractNumId w:val="1"/>
  </w:num>
  <w:num w:numId="5" w16cid:durableId="39212465">
    <w:abstractNumId w:val="9"/>
  </w:num>
  <w:num w:numId="6" w16cid:durableId="1982884350">
    <w:abstractNumId w:val="4"/>
  </w:num>
  <w:num w:numId="7" w16cid:durableId="2107145438">
    <w:abstractNumId w:val="7"/>
  </w:num>
  <w:num w:numId="8" w16cid:durableId="1924756889">
    <w:abstractNumId w:val="2"/>
  </w:num>
  <w:num w:numId="9" w16cid:durableId="966357463">
    <w:abstractNumId w:val="10"/>
  </w:num>
  <w:num w:numId="10" w16cid:durableId="1316376837">
    <w:abstractNumId w:val="6"/>
  </w:num>
  <w:num w:numId="11" w16cid:durableId="268703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F5"/>
    <w:rsid w:val="001060DA"/>
    <w:rsid w:val="00152FF5"/>
    <w:rsid w:val="002B6DEA"/>
    <w:rsid w:val="0061122D"/>
    <w:rsid w:val="009F3018"/>
    <w:rsid w:val="00B27435"/>
    <w:rsid w:val="00B6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39CC"/>
  <w15:docId w15:val="{4A7608F9-94A2-44FC-8117-AC3D3D0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3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08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C3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0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0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06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3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ybrook.edu/commcms/commencement/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encement@stonybrook.edu" TargetMode="External"/><Relationship Id="rId12" Type="http://schemas.openxmlformats.org/officeDocument/2006/relationships/hyperlink" Target="http://www.thorntonstud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onybrook.edu/commcms/commencement/index.php" TargetMode="External"/><Relationship Id="rId11" Type="http://schemas.openxmlformats.org/officeDocument/2006/relationships/hyperlink" Target="https://www.stonybrook.edu/commcms/commencement/faq.php?accordion=content-d19e1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onybrook.shopoakhalli.com/purchasewizard/Wel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onybrook.edu/commcms/commencement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rBleDJeL0/efBST/mZdZiHcTg==">CgMxLjA4AHIhMU1uRzJfNzdNRVBrMEhJeTZ2ZjBZSzh2Y0ptc0ljc3Yz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Giuliano</dc:creator>
  <cp:lastModifiedBy>Erin Giuliano</cp:lastModifiedBy>
  <cp:revision>2</cp:revision>
  <dcterms:created xsi:type="dcterms:W3CDTF">2024-02-14T18:17:00Z</dcterms:created>
  <dcterms:modified xsi:type="dcterms:W3CDTF">2024-02-28T21:38:00Z</dcterms:modified>
</cp:coreProperties>
</file>